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1B4E" w:rsidRPr="00CD6B4E" w:rsidRDefault="009B1B4E" w:rsidP="002A0F50">
      <w:pPr>
        <w:jc w:val="center"/>
      </w:pPr>
    </w:p>
    <w:p w:rsidR="00CD6B4E" w:rsidRDefault="00CD6B4E" w:rsidP="002A0F50">
      <w:pPr>
        <w:jc w:val="center"/>
      </w:pPr>
    </w:p>
    <w:p w:rsidR="00CD6B4E" w:rsidRPr="00CD6B4E" w:rsidRDefault="00CD6B4E" w:rsidP="002A0F50">
      <w:pPr>
        <w:jc w:val="center"/>
      </w:pPr>
      <w:r>
        <w:t>ИНФОРМАЦИЯ</w:t>
      </w:r>
    </w:p>
    <w:p w:rsidR="00CD6B4E" w:rsidRDefault="002A0F50" w:rsidP="002A0F50">
      <w:pPr>
        <w:jc w:val="center"/>
      </w:pPr>
      <w:r w:rsidRPr="00CD6B4E">
        <w:t>о предоставлении помещени</w:t>
      </w:r>
      <w:r w:rsidR="00BD410F">
        <w:t>й</w:t>
      </w:r>
      <w:r w:rsidRPr="00CD6B4E">
        <w:t>, пригодн</w:t>
      </w:r>
      <w:r w:rsidR="00BD410F">
        <w:t>ых</w:t>
      </w:r>
      <w:r w:rsidRPr="00CD6B4E">
        <w:t xml:space="preserve"> для проведения агитационных публичны</w:t>
      </w:r>
      <w:r w:rsidR="00CD6B4E">
        <w:t>х мероприятий</w:t>
      </w:r>
      <w:r w:rsidR="00BD410F">
        <w:t xml:space="preserve">, проводимых </w:t>
      </w:r>
      <w:r w:rsidR="00CD6B4E">
        <w:t>в форме собраний,</w:t>
      </w:r>
    </w:p>
    <w:p w:rsidR="00C609E1" w:rsidRDefault="00466D41" w:rsidP="00B006DC">
      <w:pPr>
        <w:jc w:val="center"/>
      </w:pPr>
      <w:r>
        <w:t>избирательным объединениям</w:t>
      </w:r>
      <w:r w:rsidR="00B006DC">
        <w:t xml:space="preserve">, </w:t>
      </w:r>
      <w:r>
        <w:t>зарегистрированным кандидатам</w:t>
      </w:r>
      <w:r w:rsidR="00B006DC">
        <w:t xml:space="preserve"> </w:t>
      </w:r>
      <w:r w:rsidR="00B006DC" w:rsidRPr="00B006DC">
        <w:t xml:space="preserve">в период избирательной кампании по выборам </w:t>
      </w:r>
    </w:p>
    <w:p w:rsidR="00DE427D" w:rsidRDefault="00B006DC" w:rsidP="00466D41">
      <w:pPr>
        <w:jc w:val="center"/>
      </w:pPr>
      <w:r w:rsidRPr="00B006DC">
        <w:t xml:space="preserve">депутатов </w:t>
      </w:r>
      <w:r w:rsidR="00466D41" w:rsidRPr="00466D41">
        <w:t>Законодательного Собрания Ростовской области седьмого созыва</w:t>
      </w:r>
    </w:p>
    <w:p w:rsidR="00466D41" w:rsidRDefault="00466D41" w:rsidP="00466D41">
      <w:pPr>
        <w:jc w:val="center"/>
      </w:pPr>
    </w:p>
    <w:p w:rsidR="00466D41" w:rsidRPr="00466D41" w:rsidRDefault="00466D41" w:rsidP="00466D41">
      <w:pPr>
        <w:jc w:val="center"/>
      </w:pPr>
      <w:r>
        <w:t xml:space="preserve">на территории </w:t>
      </w:r>
      <w:r w:rsidR="005F6E34">
        <w:t>Куйбышевского</w:t>
      </w:r>
      <w:bookmarkStart w:id="0" w:name="_GoBack"/>
      <w:bookmarkEnd w:id="0"/>
      <w:r>
        <w:t xml:space="preserve"> одномандатного избирательного округа № </w:t>
      </w:r>
      <w:r w:rsidR="00E265B9">
        <w:t>23</w:t>
      </w:r>
    </w:p>
    <w:p w:rsidR="002A0F50" w:rsidRDefault="002A0F50" w:rsidP="002A0F50">
      <w:pPr>
        <w:jc w:val="center"/>
      </w:pPr>
    </w:p>
    <w:p w:rsidR="00C609E1" w:rsidRPr="00CD6B4E" w:rsidRDefault="00C609E1" w:rsidP="00466D41">
      <w:pPr>
        <w:spacing w:line="276" w:lineRule="auto"/>
        <w:jc w:val="right"/>
      </w:pPr>
      <w:r>
        <w:t>По состоянию на «</w:t>
      </w:r>
      <w:r w:rsidR="00E265B9">
        <w:t>07</w:t>
      </w:r>
      <w:r>
        <w:t xml:space="preserve">» </w:t>
      </w:r>
      <w:r w:rsidR="00E265B9">
        <w:t>августа</w:t>
      </w:r>
      <w:r>
        <w:t xml:space="preserve"> 20</w:t>
      </w:r>
      <w:r w:rsidR="00E265B9">
        <w:t>23</w:t>
      </w:r>
      <w:r>
        <w:t xml:space="preserve"> г.</w:t>
      </w: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2551"/>
        <w:gridCol w:w="2410"/>
        <w:gridCol w:w="1985"/>
        <w:gridCol w:w="2409"/>
        <w:gridCol w:w="3261"/>
      </w:tblGrid>
      <w:tr w:rsidR="00C16C6D" w:rsidRPr="00422EA4" w:rsidTr="00754D96">
        <w:tc>
          <w:tcPr>
            <w:tcW w:w="67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№ п/п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</w:t>
            </w:r>
            <w:r w:rsidR="00CD6B4E">
              <w:t>,</w:t>
            </w:r>
          </w:p>
          <w:p w:rsidR="00C16C6D" w:rsidRPr="00CD6B4E" w:rsidRDefault="00C16C6D" w:rsidP="00CD6B4E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410" w:type="dxa"/>
            <w:vAlign w:val="center"/>
          </w:tcPr>
          <w:p w:rsidR="00466D41" w:rsidRDefault="00466D41" w:rsidP="00B006DC">
            <w:pPr>
              <w:jc w:val="center"/>
            </w:pPr>
            <w:r>
              <w:t>Наименование</w:t>
            </w:r>
            <w:r w:rsidR="00B006DC">
              <w:t xml:space="preserve"> </w:t>
            </w:r>
            <w:r>
              <w:t xml:space="preserve">избирательного объединения </w:t>
            </w:r>
            <w:r w:rsidR="00B006DC">
              <w:t xml:space="preserve">/ </w:t>
            </w:r>
          </w:p>
          <w:p w:rsidR="006906A2" w:rsidRDefault="00C16C6D" w:rsidP="006906A2">
            <w:pPr>
              <w:jc w:val="center"/>
            </w:pPr>
            <w:r w:rsidRPr="00CD6B4E">
              <w:t>Ф</w:t>
            </w:r>
            <w:r w:rsidR="00CD6B4E">
              <w:t>.</w:t>
            </w:r>
            <w:r w:rsidRPr="00CD6B4E">
              <w:t>И</w:t>
            </w:r>
            <w:r w:rsidR="00CD6B4E">
              <w:t>.</w:t>
            </w:r>
            <w:r w:rsidRPr="00CD6B4E">
              <w:t>О</w:t>
            </w:r>
            <w:r w:rsidR="00CD6B4E">
              <w:t>.</w:t>
            </w:r>
            <w:r w:rsidRPr="00CD6B4E">
              <w:t xml:space="preserve"> </w:t>
            </w:r>
          </w:p>
          <w:p w:rsidR="00C16C6D" w:rsidRPr="00CD6B4E" w:rsidRDefault="00B006DC" w:rsidP="006906A2">
            <w:pPr>
              <w:jc w:val="center"/>
            </w:pPr>
            <w:r>
              <w:t xml:space="preserve">(при наличии) </w:t>
            </w:r>
            <w:r w:rsidR="006906A2">
              <w:t xml:space="preserve">зарегистрированного </w:t>
            </w:r>
            <w:r w:rsidR="00C16C6D" w:rsidRPr="00CD6B4E">
              <w:t>кандидата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1745CC">
            <w:pPr>
              <w:jc w:val="center"/>
            </w:pPr>
            <w:r w:rsidRPr="00CD6B4E">
              <w:t xml:space="preserve">Дата и время </w:t>
            </w:r>
            <w:r w:rsidR="001745CC">
              <w:t>предоставления помещения</w:t>
            </w:r>
          </w:p>
        </w:tc>
        <w:tc>
          <w:tcPr>
            <w:tcW w:w="2409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:rsidR="00C16C6D" w:rsidRPr="00CD6B4E" w:rsidRDefault="00CD6B4E" w:rsidP="00466D41">
            <w:pPr>
              <w:jc w:val="center"/>
            </w:pPr>
            <w:r>
              <w:t>Информация о</w:t>
            </w:r>
            <w:r w:rsidR="00BD410F">
              <w:t xml:space="preserve"> том, когда это помещение</w:t>
            </w:r>
            <w:r w:rsidR="00C16C6D" w:rsidRPr="00CD6B4E">
              <w:t xml:space="preserve"> </w:t>
            </w:r>
            <w:r w:rsidR="00BD410F">
              <w:t xml:space="preserve">может быть предоставлено </w:t>
            </w:r>
            <w:r>
              <w:t>в</w:t>
            </w:r>
            <w:r w:rsidRPr="00CD6B4E">
              <w:t xml:space="preserve"> течение агитационного периода </w:t>
            </w:r>
            <w:r w:rsidR="00466D41">
              <w:t>другим з</w:t>
            </w:r>
            <w:r w:rsidR="00466D41" w:rsidRPr="00CD6B4E">
              <w:t>арегистрированным кандидатам</w:t>
            </w:r>
            <w:r w:rsidR="00466D41">
              <w:t>, избирательным объединениям</w:t>
            </w:r>
          </w:p>
        </w:tc>
      </w:tr>
      <w:tr w:rsidR="00C16C6D" w:rsidTr="00754D96">
        <w:tc>
          <w:tcPr>
            <w:tcW w:w="67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16C6D" w:rsidTr="00754D96">
        <w:trPr>
          <w:trHeight w:val="569"/>
        </w:trPr>
        <w:tc>
          <w:tcPr>
            <w:tcW w:w="675" w:type="dxa"/>
          </w:tcPr>
          <w:p w:rsidR="00C16C6D" w:rsidRPr="00CD6B4E" w:rsidRDefault="00C16C6D" w:rsidP="002A0F50">
            <w:pPr>
              <w:jc w:val="center"/>
            </w:pPr>
          </w:p>
        </w:tc>
        <w:tc>
          <w:tcPr>
            <w:tcW w:w="1985" w:type="dxa"/>
          </w:tcPr>
          <w:p w:rsidR="00C16C6D" w:rsidRPr="00CD6B4E" w:rsidRDefault="00E265B9" w:rsidP="009B1B4E">
            <w:pPr>
              <w:jc w:val="center"/>
            </w:pPr>
            <w:r>
              <w:t xml:space="preserve">МБУК </w:t>
            </w:r>
            <w:proofErr w:type="spellStart"/>
            <w:r>
              <w:t>Большекрепинский</w:t>
            </w:r>
            <w:proofErr w:type="spellEnd"/>
            <w:r>
              <w:t xml:space="preserve"> сельский Дом культуры</w:t>
            </w:r>
          </w:p>
        </w:tc>
        <w:tc>
          <w:tcPr>
            <w:tcW w:w="2551" w:type="dxa"/>
          </w:tcPr>
          <w:p w:rsidR="00C16C6D" w:rsidRPr="00CD6B4E" w:rsidRDefault="00E265B9" w:rsidP="009B1B4E">
            <w:pPr>
              <w:jc w:val="center"/>
            </w:pPr>
            <w:proofErr w:type="spellStart"/>
            <w:r>
              <w:t>Родионово-Несветайский</w:t>
            </w:r>
            <w:proofErr w:type="spellEnd"/>
            <w:r>
              <w:t xml:space="preserve"> район,сл</w:t>
            </w:r>
            <w:proofErr w:type="gramStart"/>
            <w:r>
              <w:t>.Б</w:t>
            </w:r>
            <w:proofErr w:type="gramEnd"/>
            <w:r>
              <w:t>ольшекрепинская,ул.Ленина,8</w:t>
            </w:r>
          </w:p>
        </w:tc>
        <w:tc>
          <w:tcPr>
            <w:tcW w:w="2410" w:type="dxa"/>
          </w:tcPr>
          <w:p w:rsidR="00C16C6D" w:rsidRPr="00CD6B4E" w:rsidRDefault="00E265B9" w:rsidP="009B1B4E">
            <w:pPr>
              <w:jc w:val="center"/>
            </w:pPr>
            <w:r>
              <w:t>Билан Сергей Иванович</w:t>
            </w:r>
          </w:p>
        </w:tc>
        <w:tc>
          <w:tcPr>
            <w:tcW w:w="1985" w:type="dxa"/>
          </w:tcPr>
          <w:p w:rsidR="00C16C6D" w:rsidRPr="00CD6B4E" w:rsidRDefault="00E265B9" w:rsidP="002A0F50">
            <w:pPr>
              <w:jc w:val="center"/>
            </w:pPr>
            <w:r>
              <w:t>04.08.2023</w:t>
            </w:r>
          </w:p>
        </w:tc>
        <w:tc>
          <w:tcPr>
            <w:tcW w:w="2409" w:type="dxa"/>
          </w:tcPr>
          <w:p w:rsidR="00C16C6D" w:rsidRPr="00CD6B4E" w:rsidRDefault="00E265B9" w:rsidP="002A0F50">
            <w:pPr>
              <w:jc w:val="center"/>
            </w:pPr>
            <w:r>
              <w:t>Безвозмездно на основании письменной заявки</w:t>
            </w:r>
          </w:p>
        </w:tc>
        <w:tc>
          <w:tcPr>
            <w:tcW w:w="3261" w:type="dxa"/>
          </w:tcPr>
          <w:p w:rsidR="00C16C6D" w:rsidRPr="00CD6B4E" w:rsidRDefault="00E265B9" w:rsidP="002A0F50">
            <w:pPr>
              <w:jc w:val="center"/>
            </w:pPr>
            <w:r>
              <w:t>Данное помещение может быть предоставлено другим зарегистрированным кандидатам на тех же условиях в течени</w:t>
            </w:r>
            <w:proofErr w:type="gramStart"/>
            <w:r>
              <w:t>и</w:t>
            </w:r>
            <w:proofErr w:type="gramEnd"/>
            <w:r>
              <w:t xml:space="preserve"> агитационного </w:t>
            </w:r>
            <w:r w:rsidR="005F6E34">
              <w:t>перио</w:t>
            </w:r>
            <w:r>
              <w:t>да</w:t>
            </w:r>
          </w:p>
        </w:tc>
      </w:tr>
    </w:tbl>
    <w:p w:rsidR="002A0F50" w:rsidRPr="002A0F50" w:rsidRDefault="002A0F50" w:rsidP="002A0F50">
      <w:pPr>
        <w:jc w:val="center"/>
        <w:rPr>
          <w:sz w:val="28"/>
          <w:szCs w:val="28"/>
        </w:rPr>
      </w:pPr>
    </w:p>
    <w:sectPr w:rsidR="002A0F50" w:rsidRPr="002A0F50" w:rsidSect="00C609E1">
      <w:pgSz w:w="16838" w:h="11906" w:orient="landscape"/>
      <w:pgMar w:top="851" w:right="536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F50"/>
    <w:rsid w:val="0000524A"/>
    <w:rsid w:val="001745CC"/>
    <w:rsid w:val="00187815"/>
    <w:rsid w:val="002A0F50"/>
    <w:rsid w:val="00422EA4"/>
    <w:rsid w:val="00466D41"/>
    <w:rsid w:val="005F6E34"/>
    <w:rsid w:val="006906A2"/>
    <w:rsid w:val="00715B0F"/>
    <w:rsid w:val="00754D96"/>
    <w:rsid w:val="009B1B4E"/>
    <w:rsid w:val="00A02C2A"/>
    <w:rsid w:val="00A6152D"/>
    <w:rsid w:val="00B006DC"/>
    <w:rsid w:val="00BD410F"/>
    <w:rsid w:val="00C16C6D"/>
    <w:rsid w:val="00C609E1"/>
    <w:rsid w:val="00CD6B4E"/>
    <w:rsid w:val="00DE427D"/>
    <w:rsid w:val="00E26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Председатель</cp:lastModifiedBy>
  <cp:revision>2</cp:revision>
  <cp:lastPrinted>2021-07-23T12:24:00Z</cp:lastPrinted>
  <dcterms:created xsi:type="dcterms:W3CDTF">2023-08-07T08:24:00Z</dcterms:created>
  <dcterms:modified xsi:type="dcterms:W3CDTF">2023-08-07T08:24:00Z</dcterms:modified>
</cp:coreProperties>
</file>